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F2BF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C7C7FA" wp14:editId="064F84CF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F64F38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B49FC45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405FD69B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37B8D598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48E70787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6218A1AE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65FF6FAB" w14:textId="77777777"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136BDCB3" w14:textId="77777777"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2BFE6FE2" w14:textId="7631B08A" w:rsidR="0097076C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1BD4">
        <w:rPr>
          <w:rFonts w:ascii="Times New Roman" w:hAnsi="Times New Roman"/>
          <w:sz w:val="28"/>
          <w:szCs w:val="28"/>
        </w:rPr>
        <w:t>6 октября</w:t>
      </w:r>
      <w:r w:rsidR="00793410">
        <w:rPr>
          <w:rFonts w:ascii="Times New Roman" w:hAnsi="Times New Roman"/>
          <w:sz w:val="28"/>
          <w:szCs w:val="28"/>
        </w:rPr>
        <w:t xml:space="preserve"> 2</w:t>
      </w:r>
      <w:r w:rsidR="005C3B2B">
        <w:rPr>
          <w:rFonts w:ascii="Times New Roman" w:hAnsi="Times New Roman"/>
          <w:sz w:val="28"/>
          <w:szCs w:val="28"/>
        </w:rPr>
        <w:t>023 г.  №</w:t>
      </w:r>
      <w:r w:rsidR="00F31BD4">
        <w:rPr>
          <w:rFonts w:ascii="Times New Roman" w:hAnsi="Times New Roman"/>
          <w:sz w:val="28"/>
          <w:szCs w:val="28"/>
        </w:rPr>
        <w:t>18</w:t>
      </w:r>
      <w:r w:rsidR="000A44CF">
        <w:rPr>
          <w:rFonts w:ascii="Times New Roman" w:hAnsi="Times New Roman"/>
          <w:sz w:val="28"/>
          <w:szCs w:val="28"/>
        </w:rPr>
        <w:t>2</w:t>
      </w:r>
    </w:p>
    <w:p w14:paraId="5B16F50F" w14:textId="77777777" w:rsidR="0097076C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A572C94" w14:textId="5C6CD1DF" w:rsidR="00BC3268" w:rsidRPr="00BC3268" w:rsidRDefault="00BC3268" w:rsidP="00BC32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3268">
        <w:rPr>
          <w:rFonts w:ascii="Times New Roman" w:hAnsi="Times New Roman"/>
          <w:b/>
          <w:bCs/>
          <w:sz w:val="28"/>
          <w:szCs w:val="28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BC32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Кокшайского сельского поселения</w:t>
      </w:r>
    </w:p>
    <w:p w14:paraId="7D563521" w14:textId="77777777" w:rsidR="00BC3268" w:rsidRPr="00BC3268" w:rsidRDefault="00BC3268" w:rsidP="00BC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412D7E" w14:textId="55BC3B84" w:rsidR="00BC3268" w:rsidRDefault="00BC3268" w:rsidP="00BC3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ст. 156, ст. 156.1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РФ от 27.09.2016г. №668/пр (с изм. и доп.), </w:t>
      </w:r>
      <w:r>
        <w:rPr>
          <w:rFonts w:ascii="Times New Roman" w:hAnsi="Times New Roman"/>
          <w:sz w:val="28"/>
          <w:szCs w:val="28"/>
        </w:rPr>
        <w:t>Кокшайская сельская</w:t>
      </w:r>
      <w:r w:rsidRPr="00BC3268">
        <w:rPr>
          <w:rFonts w:ascii="Times New Roman" w:hAnsi="Times New Roman"/>
          <w:sz w:val="28"/>
          <w:szCs w:val="28"/>
        </w:rPr>
        <w:t xml:space="preserve"> администрация Звениговского муниципального района Республики Марий Эл</w:t>
      </w:r>
    </w:p>
    <w:p w14:paraId="3144192F" w14:textId="77777777" w:rsidR="00793410" w:rsidRPr="00BC3268" w:rsidRDefault="00793410" w:rsidP="00BC3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7B3A61" w14:textId="77777777" w:rsidR="00BC3268" w:rsidRPr="00BC3268" w:rsidRDefault="00BC3268" w:rsidP="00BC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ПОСТАНОВЛЯЕТ:</w:t>
      </w:r>
    </w:p>
    <w:p w14:paraId="3C7B5B9A" w14:textId="77777777" w:rsidR="00BC3268" w:rsidRPr="00BC3268" w:rsidRDefault="00BC3268" w:rsidP="00BC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75FDE8" w14:textId="3B73DBFC" w:rsidR="00BC3268" w:rsidRPr="00BC3268" w:rsidRDefault="00BC3268" w:rsidP="00BC32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C32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 Утвердить прилагаемое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Pr="00BC32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(далее - Положение).</w:t>
      </w:r>
    </w:p>
    <w:p w14:paraId="409A9AC0" w14:textId="541FF3F3" w:rsidR="00BC3268" w:rsidRPr="00BC3268" w:rsidRDefault="00BC3268" w:rsidP="00BC3268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2. </w:t>
      </w:r>
      <w:r w:rsidRPr="00BC326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Настоящее постановление распространяется на взаимоотношения, возникшие с 01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января</w:t>
      </w:r>
      <w:r w:rsidRPr="00BC326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2023 года.</w:t>
      </w:r>
    </w:p>
    <w:p w14:paraId="062FA00E" w14:textId="373EFC2E" w:rsidR="00BC3268" w:rsidRPr="00BC3268" w:rsidRDefault="00BC3268" w:rsidP="00BC3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и размещению на официальном сайте </w:t>
      </w:r>
      <w:r w:rsidR="00793410">
        <w:rPr>
          <w:rFonts w:ascii="Times New Roman" w:hAnsi="Times New Roman"/>
          <w:sz w:val="28"/>
          <w:szCs w:val="28"/>
        </w:rPr>
        <w:t>Звениговского муниципального района</w:t>
      </w:r>
      <w:r w:rsidRPr="00BC3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(адрес доступа: </w:t>
      </w:r>
      <w:hyperlink r:id="rId7" w:history="1">
        <w:r w:rsidRPr="00BC326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C3268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BC3268">
          <w:rPr>
            <w:rStyle w:val="a9"/>
            <w:rFonts w:ascii="Times New Roman" w:hAnsi="Times New Roman"/>
            <w:sz w:val="28"/>
            <w:szCs w:val="28"/>
            <w:lang w:val="en-US"/>
          </w:rPr>
          <w:t>admzven</w:t>
        </w:r>
        <w:r w:rsidRPr="00BC3268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C326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3268">
        <w:rPr>
          <w:rFonts w:ascii="Times New Roman" w:hAnsi="Times New Roman"/>
          <w:sz w:val="28"/>
          <w:szCs w:val="28"/>
        </w:rPr>
        <w:t>).</w:t>
      </w:r>
    </w:p>
    <w:p w14:paraId="6C1BE691" w14:textId="77777777" w:rsidR="00BC3268" w:rsidRPr="00BC3268" w:rsidRDefault="00BC3268" w:rsidP="00BC3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05692C56" w14:textId="77777777" w:rsidR="00BC3268" w:rsidRPr="00BC3268" w:rsidRDefault="00BC3268" w:rsidP="00BC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DFAAD" w14:textId="77777777" w:rsidR="00F31BD4" w:rsidRDefault="00F31BD4" w:rsidP="00BC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D682D6" w14:textId="146E187C" w:rsidR="00BC3268" w:rsidRPr="00BC3268" w:rsidRDefault="00BC3268" w:rsidP="00BC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Глава Администрации                          </w:t>
      </w:r>
      <w:r w:rsidRPr="00BC3268">
        <w:rPr>
          <w:rFonts w:ascii="Times New Roman" w:hAnsi="Times New Roman"/>
          <w:sz w:val="28"/>
          <w:szCs w:val="28"/>
        </w:rPr>
        <w:tab/>
      </w:r>
      <w:r w:rsidRPr="00BC3268">
        <w:rPr>
          <w:rFonts w:ascii="Times New Roman" w:hAnsi="Times New Roman"/>
          <w:sz w:val="28"/>
          <w:szCs w:val="28"/>
        </w:rPr>
        <w:tab/>
      </w:r>
      <w:r w:rsidRPr="00BC3268">
        <w:rPr>
          <w:rFonts w:ascii="Times New Roman" w:hAnsi="Times New Roman"/>
          <w:sz w:val="28"/>
          <w:szCs w:val="28"/>
        </w:rPr>
        <w:tab/>
      </w:r>
      <w:r w:rsidRPr="00BC32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Николаев П.Н.</w:t>
      </w:r>
    </w:p>
    <w:p w14:paraId="766609EE" w14:textId="77777777" w:rsidR="00BC3268" w:rsidRPr="00BC3268" w:rsidRDefault="00BC3268" w:rsidP="00BC32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397E686" w14:textId="77777777" w:rsidR="00BC3268" w:rsidRPr="00BC3268" w:rsidRDefault="00BC3268" w:rsidP="00BC32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867EB13" w14:textId="150EEC93" w:rsidR="00BC3268" w:rsidRPr="00BC3268" w:rsidRDefault="00E74416" w:rsidP="00BC3268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BC3268" w:rsidRPr="00BC3268">
        <w:rPr>
          <w:rFonts w:ascii="Times New Roman" w:hAnsi="Times New Roman"/>
          <w:sz w:val="20"/>
          <w:szCs w:val="20"/>
        </w:rPr>
        <w:t>Утверждено</w:t>
      </w:r>
    </w:p>
    <w:p w14:paraId="1A76A22C" w14:textId="08549B74" w:rsidR="00BC3268" w:rsidRDefault="00BC3268" w:rsidP="00BC326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BC3268">
        <w:rPr>
          <w:rFonts w:ascii="Times New Roman" w:hAnsi="Times New Roman"/>
          <w:sz w:val="20"/>
          <w:szCs w:val="20"/>
        </w:rPr>
        <w:t xml:space="preserve">  </w:t>
      </w:r>
      <w:r w:rsidR="00A23632">
        <w:rPr>
          <w:rFonts w:ascii="Times New Roman" w:hAnsi="Times New Roman"/>
          <w:sz w:val="20"/>
          <w:szCs w:val="20"/>
        </w:rPr>
        <w:t>п</w:t>
      </w:r>
      <w:r w:rsidRPr="00BC3268">
        <w:rPr>
          <w:rFonts w:ascii="Times New Roman" w:hAnsi="Times New Roman"/>
          <w:sz w:val="20"/>
          <w:szCs w:val="20"/>
        </w:rPr>
        <w:t xml:space="preserve">остановлением </w:t>
      </w:r>
      <w:r>
        <w:rPr>
          <w:rFonts w:ascii="Times New Roman" w:hAnsi="Times New Roman"/>
          <w:sz w:val="20"/>
          <w:szCs w:val="20"/>
        </w:rPr>
        <w:t>Кокшайской</w:t>
      </w:r>
    </w:p>
    <w:p w14:paraId="21C588E4" w14:textId="14FDF131" w:rsidR="00BC3268" w:rsidRPr="00BC3268" w:rsidRDefault="00A23632" w:rsidP="00BC3268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BC3268">
        <w:rPr>
          <w:rFonts w:ascii="Times New Roman" w:hAnsi="Times New Roman"/>
          <w:sz w:val="20"/>
          <w:szCs w:val="20"/>
        </w:rPr>
        <w:t>ельской администрации</w:t>
      </w:r>
    </w:p>
    <w:p w14:paraId="54383FE9" w14:textId="46916185" w:rsidR="00BC3268" w:rsidRPr="00BC3268" w:rsidRDefault="00793410" w:rsidP="00BC3268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6 </w:t>
      </w:r>
      <w:r w:rsidR="00A23632">
        <w:rPr>
          <w:rFonts w:ascii="Times New Roman" w:hAnsi="Times New Roman"/>
          <w:sz w:val="20"/>
          <w:szCs w:val="20"/>
        </w:rPr>
        <w:t xml:space="preserve">октября </w:t>
      </w:r>
      <w:r w:rsidR="00BC3268" w:rsidRPr="00BC3268">
        <w:rPr>
          <w:rFonts w:ascii="Times New Roman" w:hAnsi="Times New Roman"/>
          <w:sz w:val="20"/>
          <w:szCs w:val="20"/>
        </w:rPr>
        <w:t xml:space="preserve"> 2023</w:t>
      </w:r>
      <w:r>
        <w:rPr>
          <w:rFonts w:ascii="Times New Roman" w:hAnsi="Times New Roman"/>
          <w:sz w:val="20"/>
          <w:szCs w:val="20"/>
        </w:rPr>
        <w:t xml:space="preserve"> </w:t>
      </w:r>
      <w:r w:rsidR="00BC3268" w:rsidRPr="00BC3268">
        <w:rPr>
          <w:rFonts w:ascii="Times New Roman" w:hAnsi="Times New Roman"/>
          <w:sz w:val="20"/>
          <w:szCs w:val="20"/>
        </w:rPr>
        <w:t>г.  №</w:t>
      </w:r>
      <w:r w:rsidR="00350C6E">
        <w:rPr>
          <w:rFonts w:ascii="Times New Roman" w:hAnsi="Times New Roman"/>
          <w:sz w:val="20"/>
          <w:szCs w:val="20"/>
        </w:rPr>
        <w:t xml:space="preserve"> </w:t>
      </w:r>
      <w:r w:rsidR="00A23632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2</w:t>
      </w:r>
    </w:p>
    <w:p w14:paraId="0CF8A3E4" w14:textId="77777777" w:rsidR="00BC3268" w:rsidRPr="00BC3268" w:rsidRDefault="00BC3268" w:rsidP="00BC3268">
      <w:pPr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9B417ED" w14:textId="545CA20F" w:rsidR="00BC3268" w:rsidRPr="00BC3268" w:rsidRDefault="00BC3268" w:rsidP="00BC326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26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bookmarkStart w:id="0" w:name="_Hlk127894762"/>
      <w:r w:rsidRPr="00BC3268">
        <w:rPr>
          <w:rFonts w:ascii="Times New Roman" w:hAnsi="Times New Roman"/>
          <w:b/>
          <w:bCs/>
          <w:sz w:val="28"/>
          <w:szCs w:val="28"/>
        </w:rPr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bookmarkStart w:id="1" w:name="_Hlk127859848"/>
      <w:r w:rsidRPr="00BC3268">
        <w:rPr>
          <w:rFonts w:ascii="Times New Roman" w:hAnsi="Times New Roman"/>
          <w:b/>
          <w:bCs/>
          <w:sz w:val="28"/>
          <w:szCs w:val="28"/>
        </w:rPr>
        <w:t xml:space="preserve">муниципального жилищного фонда </w:t>
      </w:r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t>Кокшайского сельского поселения</w:t>
      </w:r>
    </w:p>
    <w:p w14:paraId="4D06BE7B" w14:textId="77777777" w:rsidR="00BC3268" w:rsidRPr="00BC3268" w:rsidRDefault="00BC3268" w:rsidP="00BC326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531306" w14:textId="512D16D7" w:rsidR="00793410" w:rsidRPr="00793410" w:rsidRDefault="00BC3268" w:rsidP="00B8150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41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520F8D38" w14:textId="2E14FCCA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1.1 Настоящее Положение о расчете размера платы за наем жилого помещения для нанимателей жилых помещений по договорам социального найма или договорам найма жилых помещений муниципального жилищного фонда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BC3268">
        <w:rPr>
          <w:rFonts w:ascii="Times New Roman" w:hAnsi="Times New Roman"/>
          <w:sz w:val="28"/>
          <w:szCs w:val="28"/>
        </w:rPr>
        <w:t xml:space="preserve">(далее - Положение) разработано в соответствии с Методическими указаниями установления размера платы за пользования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жилого фонда, утвержденными </w:t>
      </w:r>
      <w:hyperlink r:id="rId8" w:history="1">
        <w:r w:rsidRPr="00BC3268">
          <w:rPr>
            <w:rStyle w:val="a9"/>
            <w:rFonts w:ascii="Times New Roman" w:hAnsi="Times New Roman"/>
            <w:color w:val="106BBE"/>
            <w:sz w:val="28"/>
            <w:szCs w:val="28"/>
          </w:rPr>
          <w:t>приказом</w:t>
        </w:r>
      </w:hyperlink>
      <w:r w:rsidRPr="00BC3268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РФ от 27.09.2016 года N 668/пр, и определяет порядок расчета размера платы за наем для нанимателей жилых помещений </w:t>
      </w:r>
      <w:bookmarkStart w:id="2" w:name="_Hlk127894242"/>
      <w:r w:rsidRPr="00BC3268">
        <w:rPr>
          <w:rFonts w:ascii="Times New Roman" w:hAnsi="Times New Roman"/>
          <w:sz w:val="28"/>
          <w:szCs w:val="28"/>
        </w:rPr>
        <w:t xml:space="preserve">по договорам социального найма или договорам найма жилых помещений муниципального жилого фонда </w:t>
      </w:r>
      <w:bookmarkEnd w:id="2"/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793410">
        <w:rPr>
          <w:rFonts w:ascii="Times New Roman" w:hAnsi="Times New Roman"/>
          <w:sz w:val="28"/>
          <w:szCs w:val="28"/>
        </w:rPr>
        <w:t xml:space="preserve"> </w:t>
      </w:r>
      <w:r w:rsidRPr="00BC3268">
        <w:rPr>
          <w:rFonts w:ascii="Times New Roman" w:hAnsi="Times New Roman"/>
          <w:sz w:val="28"/>
          <w:szCs w:val="28"/>
        </w:rPr>
        <w:t>(далее- наниматели).</w:t>
      </w:r>
    </w:p>
    <w:p w14:paraId="39A9874B" w14:textId="763291AB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1.2. Размер платы </w:t>
      </w:r>
      <w:bookmarkStart w:id="3" w:name="_Hlk127894212"/>
      <w:r w:rsidRPr="00BC3268">
        <w:rPr>
          <w:rFonts w:ascii="Times New Roman" w:hAnsi="Times New Roman"/>
          <w:sz w:val="28"/>
          <w:szCs w:val="28"/>
        </w:rPr>
        <w:t xml:space="preserve">за наем жилого помещения для нанимателей жилых помещений по договорам социального найма или договорам найма жилых помещений муниципального жилого фонда </w:t>
      </w:r>
      <w:bookmarkEnd w:id="3"/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793410">
        <w:rPr>
          <w:rFonts w:ascii="Times New Roman" w:hAnsi="Times New Roman"/>
          <w:sz w:val="28"/>
          <w:szCs w:val="28"/>
        </w:rPr>
        <w:t xml:space="preserve"> </w:t>
      </w:r>
      <w:r w:rsidRPr="00BC3268">
        <w:rPr>
          <w:rFonts w:ascii="Times New Roman" w:hAnsi="Times New Roman"/>
          <w:sz w:val="28"/>
          <w:szCs w:val="28"/>
        </w:rPr>
        <w:t>(далее - плата за наем) определяется исходя из расчета за 1 квадратный метр занимаемой общей площади (в отдельных комнатах в коммунальных квартирах, общежитиях- исходя из площади этих комнат) жилого помещения.</w:t>
      </w:r>
    </w:p>
    <w:p w14:paraId="37B81BF1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1.3.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</w:p>
    <w:p w14:paraId="2D14C245" w14:textId="567DF3A9" w:rsid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1.4. 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</w:t>
      </w:r>
      <w:r w:rsidR="00793410">
        <w:rPr>
          <w:rFonts w:ascii="Times New Roman" w:hAnsi="Times New Roman"/>
          <w:sz w:val="28"/>
          <w:szCs w:val="28"/>
        </w:rPr>
        <w:t>.</w:t>
      </w:r>
    </w:p>
    <w:p w14:paraId="38F97C07" w14:textId="77777777" w:rsidR="00793410" w:rsidRPr="00BC3268" w:rsidRDefault="00793410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14:paraId="2C288CC9" w14:textId="5DC4B240" w:rsidR="00793410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3268">
        <w:rPr>
          <w:rFonts w:ascii="Times New Roman" w:hAnsi="Times New Roman"/>
          <w:b/>
          <w:bCs/>
          <w:color w:val="000000"/>
          <w:sz w:val="28"/>
          <w:szCs w:val="28"/>
        </w:rPr>
        <w:t>2. Порядок определения размера платы за наем</w:t>
      </w:r>
    </w:p>
    <w:p w14:paraId="719A0066" w14:textId="7C9C26F3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color w:val="000000"/>
          <w:sz w:val="28"/>
          <w:szCs w:val="28"/>
        </w:rPr>
      </w:pPr>
      <w:r w:rsidRPr="00BC3268">
        <w:rPr>
          <w:rFonts w:ascii="Times New Roman" w:hAnsi="Times New Roman"/>
          <w:color w:val="000000"/>
          <w:sz w:val="28"/>
          <w:szCs w:val="28"/>
        </w:rPr>
        <w:t xml:space="preserve">2.1. Плата за наем начисляется гражданам, проживающим в жилых помещениях муниципального жилищного фонда по договорам социального найма или договорам найма жилых помещений муниципального жилого фонда </w:t>
      </w:r>
      <w:r>
        <w:rPr>
          <w:rFonts w:ascii="Times New Roman" w:hAnsi="Times New Roman"/>
          <w:color w:val="000000"/>
          <w:sz w:val="28"/>
          <w:szCs w:val="28"/>
        </w:rPr>
        <w:t>Кокшайского сельского поселения</w:t>
      </w:r>
      <w:r w:rsidRPr="00BC3268">
        <w:rPr>
          <w:rFonts w:ascii="Times New Roman" w:hAnsi="Times New Roman"/>
          <w:color w:val="000000"/>
          <w:sz w:val="28"/>
          <w:szCs w:val="28"/>
        </w:rPr>
        <w:t>.   </w:t>
      </w:r>
    </w:p>
    <w:p w14:paraId="3C0E3D0B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2.2. Плата за наем рассчитывается за каждый полный период, равный </w:t>
      </w:r>
      <w:r w:rsidRPr="00BC3268">
        <w:rPr>
          <w:rFonts w:ascii="Times New Roman" w:hAnsi="Times New Roman"/>
          <w:sz w:val="28"/>
          <w:szCs w:val="28"/>
        </w:rPr>
        <w:lastRenderedPageBreak/>
        <w:t>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</w:p>
    <w:p w14:paraId="0948AFBB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color w:val="000000"/>
          <w:sz w:val="28"/>
          <w:szCs w:val="28"/>
        </w:rPr>
      </w:pPr>
      <w:r w:rsidRPr="00BC3268">
        <w:rPr>
          <w:rFonts w:ascii="Times New Roman" w:hAnsi="Times New Roman"/>
          <w:color w:val="000000"/>
          <w:sz w:val="28"/>
          <w:szCs w:val="28"/>
        </w:rPr>
        <w:t>2.3.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14:paraId="448A5F84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color w:val="000000"/>
          <w:sz w:val="28"/>
          <w:szCs w:val="28"/>
        </w:rPr>
        <w:t>2.4. Ставка платы за наем устанавливается на один квадратный метр общей площади жилого помещения.</w:t>
      </w:r>
    </w:p>
    <w:p w14:paraId="0B7F28D8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color w:val="000000"/>
          <w:sz w:val="28"/>
          <w:szCs w:val="28"/>
        </w:rPr>
        <w:t>2.5. Размер платы за пользование жилым помещением определяется исходя из занимаемой общей площади.</w:t>
      </w:r>
    </w:p>
    <w:p w14:paraId="284E8A70" w14:textId="22462671" w:rsid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color w:val="000000"/>
          <w:sz w:val="28"/>
          <w:szCs w:val="28"/>
        </w:rPr>
      </w:pPr>
      <w:r w:rsidRPr="00BC3268">
        <w:rPr>
          <w:rFonts w:ascii="Times New Roman" w:hAnsi="Times New Roman"/>
          <w:color w:val="000000"/>
          <w:sz w:val="28"/>
          <w:szCs w:val="28"/>
        </w:rPr>
        <w:t>2.7. Плата за услуги по предоставлению в пользование жилых помещений налогом на добавленную стоимость не облагается.</w:t>
      </w:r>
    </w:p>
    <w:p w14:paraId="783D904B" w14:textId="77777777" w:rsidR="00793410" w:rsidRPr="00BC3268" w:rsidRDefault="00793410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14:paraId="73FBCED2" w14:textId="74A7A07C" w:rsidR="00793410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C3268">
        <w:rPr>
          <w:rFonts w:ascii="Times New Roman" w:hAnsi="Times New Roman"/>
          <w:b/>
          <w:bCs/>
          <w:color w:val="26282F"/>
          <w:sz w:val="28"/>
          <w:szCs w:val="28"/>
        </w:rPr>
        <w:t>3. Порядок расчета размера платы за наем жилого помещения</w:t>
      </w:r>
    </w:p>
    <w:p w14:paraId="6DD17683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3.1. Размер платы за наем жилого помещения (Пн), предоставляемого по договору найма муниципального жилищного фонда определяется по формуле 1:</w:t>
      </w:r>
    </w:p>
    <w:p w14:paraId="33A235F6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/>
          <w:sz w:val="28"/>
          <w:szCs w:val="28"/>
        </w:rPr>
      </w:pPr>
      <w:bookmarkStart w:id="4" w:name="_Hlk127893917"/>
      <w:r w:rsidRPr="00BC3268">
        <w:rPr>
          <w:rFonts w:ascii="Times New Roman" w:hAnsi="Times New Roman"/>
          <w:sz w:val="28"/>
          <w:szCs w:val="28"/>
        </w:rPr>
        <w:t>Пн</w:t>
      </w:r>
      <w:bookmarkEnd w:id="4"/>
      <w:r w:rsidRPr="00BC3268">
        <w:rPr>
          <w:rFonts w:ascii="Times New Roman" w:hAnsi="Times New Roman"/>
          <w:sz w:val="28"/>
          <w:szCs w:val="28"/>
        </w:rPr>
        <w:t xml:space="preserve"> = Нб * Кj * Кс * П, где</w:t>
      </w:r>
    </w:p>
    <w:p w14:paraId="70FCF847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CDBACC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Пн - размер платы за наем 1 кв.м., руб/ мес.;</w:t>
      </w:r>
    </w:p>
    <w:p w14:paraId="7683F973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Нб - базовый размер платы за наем жилого помещения, руб.;</w:t>
      </w:r>
    </w:p>
    <w:p w14:paraId="4005ACB6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14:paraId="34BF8661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Кс - коэффициент соответствия платы;</w:t>
      </w:r>
    </w:p>
    <w:p w14:paraId="3292FCEC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П - общая площадь жилого помещения, кв.м.</w:t>
      </w:r>
    </w:p>
    <w:p w14:paraId="4BFDC0BA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D774FD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3.2. Базовый размер платы за наем жилого помещения, определяется по формуле 2:</w:t>
      </w:r>
    </w:p>
    <w:p w14:paraId="44AFEA72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НБ = СРс * 0,001, где</w:t>
      </w:r>
    </w:p>
    <w:p w14:paraId="2BC1FDC5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3126B0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Нб - базовый размер платы за наем жилого помещения, руб.;</w:t>
      </w:r>
    </w:p>
    <w:p w14:paraId="14A609A7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СРс - Средняя цена 1 кв. м на вторичном рынке жилья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14:paraId="40CD0BBB" w14:textId="5D8A9246" w:rsid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В случае отсутствия указанной информации используется средняя цена 1 кв.м общей площади квартир на вторичном рынке жилья по Приволжскому федеральному округу (по всем типам квартир).</w:t>
      </w:r>
    </w:p>
    <w:p w14:paraId="04C204FE" w14:textId="77777777" w:rsidR="00793410" w:rsidRPr="00BC3268" w:rsidRDefault="00793410" w:rsidP="00BC326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14:paraId="02F7AF8F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268">
        <w:rPr>
          <w:rFonts w:ascii="Times New Roman" w:hAnsi="Times New Roman"/>
          <w:b/>
          <w:bCs/>
          <w:sz w:val="28"/>
          <w:szCs w:val="28"/>
        </w:rPr>
        <w:t>4. Коэффициент, характеризующий качество и благоустройство</w:t>
      </w:r>
    </w:p>
    <w:p w14:paraId="4A4FF5DC" w14:textId="42D15B48" w:rsidR="00793410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268">
        <w:rPr>
          <w:rFonts w:ascii="Times New Roman" w:hAnsi="Times New Roman"/>
          <w:b/>
          <w:bCs/>
          <w:sz w:val="28"/>
          <w:szCs w:val="28"/>
        </w:rPr>
        <w:t>жилого помещения, месторасположение дома</w:t>
      </w:r>
      <w:r w:rsidR="007934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05D4E6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39C5558B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4.2. Интегральное значение Кс для жилого помещения рассчитывается как </w:t>
      </w:r>
      <w:r w:rsidRPr="00BC3268">
        <w:rPr>
          <w:rFonts w:ascii="Times New Roman" w:hAnsi="Times New Roman"/>
          <w:sz w:val="28"/>
          <w:szCs w:val="28"/>
        </w:rPr>
        <w:lastRenderedPageBreak/>
        <w:t>средневзвешенное значение показателей по отдельным параметрам по формуле: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250"/>
      </w:tblGrid>
      <w:tr w:rsidR="00BC3268" w:rsidRPr="00BC3268" w14:paraId="46966EFA" w14:textId="77777777" w:rsidTr="00BC3268">
        <w:trPr>
          <w:jc w:val="center"/>
        </w:trPr>
        <w:tc>
          <w:tcPr>
            <w:tcW w:w="7875" w:type="dxa"/>
            <w:vAlign w:val="center"/>
            <w:hideMark/>
          </w:tcPr>
          <w:p w14:paraId="626F951A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26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C32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BC3268">
              <w:rPr>
                <w:rFonts w:ascii="Times New Roman" w:hAnsi="Times New Roman"/>
                <w:b/>
                <w:sz w:val="28"/>
                <w:szCs w:val="28"/>
              </w:rPr>
              <w:t>=(К1+К2+К3):3</w:t>
            </w:r>
            <w:r w:rsidRPr="00BC3268">
              <w:rPr>
                <w:rFonts w:ascii="Times New Roman" w:hAnsi="Times New Roman"/>
                <w:sz w:val="28"/>
                <w:szCs w:val="28"/>
              </w:rPr>
              <w:t>, где</w:t>
            </w:r>
          </w:p>
        </w:tc>
        <w:tc>
          <w:tcPr>
            <w:tcW w:w="250" w:type="dxa"/>
            <w:vAlign w:val="center"/>
          </w:tcPr>
          <w:p w14:paraId="6DB7FDF4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2C580C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К</w:t>
      </w:r>
      <w:r w:rsidRPr="00BC3268">
        <w:rPr>
          <w:rFonts w:ascii="Times New Roman" w:hAnsi="Times New Roman"/>
          <w:sz w:val="28"/>
          <w:szCs w:val="28"/>
          <w:lang w:val="en-US"/>
        </w:rPr>
        <w:t>j</w:t>
      </w:r>
      <w:r w:rsidRPr="00BC3268">
        <w:rPr>
          <w:rFonts w:ascii="Times New Roman" w:hAnsi="Times New Roman"/>
          <w:sz w:val="28"/>
          <w:szCs w:val="28"/>
        </w:rPr>
        <w:t xml:space="preserve">  - коэффициент, характеризующий качество и благоустройство жилого помещения, месторасположение дома;</w:t>
      </w:r>
    </w:p>
    <w:p w14:paraId="043A7511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К1  - коэффициент, характеризующий качество жилого помещения;</w:t>
      </w:r>
    </w:p>
    <w:p w14:paraId="51A9C333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К2  - коэффициент, характеризующий благоустройство жилого помещения;</w:t>
      </w:r>
    </w:p>
    <w:p w14:paraId="78B253F1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К3  - коэффициент, характеризующий месторасположение дома.</w:t>
      </w:r>
    </w:p>
    <w:p w14:paraId="6C4B2B46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1AC81DD5" w14:textId="4CA410C6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4.2. Значения показателей К</w:t>
      </w:r>
      <w:r w:rsidRPr="00BC3268">
        <w:rPr>
          <w:rFonts w:ascii="Times New Roman" w:hAnsi="Times New Roman"/>
          <w:sz w:val="28"/>
          <w:szCs w:val="28"/>
          <w:vertAlign w:val="subscript"/>
        </w:rPr>
        <w:t>1 </w:t>
      </w:r>
      <w:r w:rsidRPr="00BC3268">
        <w:rPr>
          <w:rFonts w:ascii="Times New Roman" w:hAnsi="Times New Roman"/>
          <w:sz w:val="28"/>
          <w:szCs w:val="28"/>
        </w:rPr>
        <w:t>- К</w:t>
      </w:r>
      <w:r w:rsidRPr="00BC3268">
        <w:rPr>
          <w:rFonts w:ascii="Times New Roman" w:hAnsi="Times New Roman"/>
          <w:sz w:val="28"/>
          <w:szCs w:val="28"/>
          <w:vertAlign w:val="subscript"/>
        </w:rPr>
        <w:t>3 </w:t>
      </w:r>
      <w:r w:rsidRPr="00BC3268">
        <w:rPr>
          <w:rFonts w:ascii="Times New Roman" w:hAnsi="Times New Roman"/>
          <w:sz w:val="28"/>
          <w:szCs w:val="28"/>
        </w:rPr>
        <w:t xml:space="preserve">устанавливаются постановлением </w:t>
      </w:r>
      <w:r w:rsidR="00793410">
        <w:rPr>
          <w:rFonts w:ascii="Times New Roman" w:hAnsi="Times New Roman"/>
          <w:sz w:val="28"/>
          <w:szCs w:val="28"/>
        </w:rPr>
        <w:t>Кокшайской сельской</w:t>
      </w:r>
      <w:r w:rsidRPr="00BC3268">
        <w:rPr>
          <w:rFonts w:ascii="Times New Roman" w:hAnsi="Times New Roman"/>
          <w:sz w:val="28"/>
          <w:szCs w:val="28"/>
        </w:rPr>
        <w:t xml:space="preserve"> администрации согласно таблице: </w:t>
      </w:r>
    </w:p>
    <w:p w14:paraId="0A2D4288" w14:textId="77777777" w:rsidR="00BC3268" w:rsidRPr="00BC3268" w:rsidRDefault="00BC3268" w:rsidP="00BC32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C2C2C"/>
          <w:sz w:val="28"/>
          <w:szCs w:val="28"/>
        </w:rPr>
      </w:pPr>
    </w:p>
    <w:p w14:paraId="08BE586E" w14:textId="25838D52" w:rsidR="00793410" w:rsidRPr="00BC3268" w:rsidRDefault="00BC3268" w:rsidP="00BC326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</w:rPr>
      </w:pPr>
      <w:r w:rsidRPr="00BC3268">
        <w:rPr>
          <w:rFonts w:ascii="Times New Roman" w:hAnsi="Times New Roman"/>
          <w:b/>
          <w:bCs/>
          <w:color w:val="2C2C2C"/>
          <w:sz w:val="28"/>
          <w:szCs w:val="28"/>
        </w:rPr>
        <w:t>Значения коэффициентов, характеризующих качество и благоустройство жилого помещения, месторасположения дома</w:t>
      </w:r>
    </w:p>
    <w:tbl>
      <w:tblPr>
        <w:tblW w:w="9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269"/>
        <w:gridCol w:w="3120"/>
        <w:gridCol w:w="1845"/>
      </w:tblGrid>
      <w:tr w:rsidR="00BC3268" w:rsidRPr="00BC3268" w14:paraId="3C40139F" w14:textId="77777777" w:rsidTr="00BC3268">
        <w:trPr>
          <w:tblCellSpacing w:w="0" w:type="dxa"/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5C7E7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2A311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Условное обозначение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674DA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дифференциации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DB971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коэффициента</w:t>
            </w:r>
          </w:p>
        </w:tc>
      </w:tr>
      <w:tr w:rsidR="00BC3268" w:rsidRPr="00BC3268" w14:paraId="1D96781A" w14:textId="77777777" w:rsidTr="00BC3268">
        <w:trPr>
          <w:tblCellSpacing w:w="0" w:type="dxa"/>
          <w:jc w:val="center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D8000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Коэффициент, характеризующий качество жилого помещения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42D2F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К</w:t>
            </w:r>
            <w:r w:rsidRPr="00BC326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BC3268">
              <w:rPr>
                <w:rFonts w:ascii="Times New Roman" w:hAnsi="Times New Roman"/>
                <w:sz w:val="24"/>
                <w:szCs w:val="24"/>
              </w:rPr>
              <w:br/>
            </w:r>
            <w:r w:rsidRPr="00BC3268">
              <w:rPr>
                <w:rFonts w:ascii="Times New Roman" w:hAnsi="Times New Roman"/>
                <w:sz w:val="24"/>
                <w:szCs w:val="24"/>
                <w:vertAlign w:val="subscript"/>
              </w:rPr>
              <w:t>(материл стен дома)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62BDC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Кирпичные,каменные, монолитные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D565A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C3268" w:rsidRPr="00BC3268" w14:paraId="415F54C7" w14:textId="77777777" w:rsidTr="00BC3268">
        <w:trPr>
          <w:tblCellSpacing w:w="0" w:type="dxa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A3E86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D57EF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34554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Крупнопанельные, блочные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6D0D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C3268" w:rsidRPr="00BC3268" w14:paraId="31616C76" w14:textId="77777777" w:rsidTr="00BC3268">
        <w:trPr>
          <w:tblCellSpacing w:w="0" w:type="dxa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433F5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9F36E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C89FF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Деревянные, шлакобетонные,смешанные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6C21C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C3268" w:rsidRPr="00BC3268" w14:paraId="1D99E6E7" w14:textId="77777777" w:rsidTr="00BC3268">
        <w:trPr>
          <w:tblCellSpacing w:w="0" w:type="dxa"/>
          <w:jc w:val="center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BEDE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Коэффициент,</w:t>
            </w:r>
            <w:r w:rsidRPr="00BC3268">
              <w:rPr>
                <w:rFonts w:ascii="Times New Roman" w:hAnsi="Times New Roman"/>
                <w:sz w:val="24"/>
                <w:szCs w:val="24"/>
              </w:rPr>
              <w:br/>
              <w:t>характеризующий благоустройство жилого помещения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8EF83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95C85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Дома со всеми видами коммунального обеспечения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F16C8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C3268" w:rsidRPr="00BC3268" w14:paraId="3EA4437A" w14:textId="77777777" w:rsidTr="00BC3268">
        <w:trPr>
          <w:tblCellSpacing w:w="0" w:type="dxa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BE324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5B0E5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032B5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Дома без одного вида коммунального обеспечения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62ACA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C3268" w:rsidRPr="00BC3268" w14:paraId="5A1810EA" w14:textId="77777777" w:rsidTr="00BC3268">
        <w:trPr>
          <w:tblCellSpacing w:w="0" w:type="dxa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D6CB9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0C10A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A4937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Дома неблагоустроенного жилого фонда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9FBE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C3268" w:rsidRPr="00BC3268" w14:paraId="01D10DF6" w14:textId="77777777" w:rsidTr="00BC3268">
        <w:trPr>
          <w:tblCellSpacing w:w="0" w:type="dxa"/>
          <w:jc w:val="center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DD97E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Коэффициент,</w:t>
            </w:r>
          </w:p>
          <w:p w14:paraId="0D9D939D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характеризующий месторасположение дома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4A388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28CC6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Близость к центру муниципального образования, в котором расположен населенный пункт, транспортная доступность</w:t>
            </w:r>
            <w:r w:rsidRPr="00BC3268">
              <w:rPr>
                <w:rFonts w:ascii="Times New Roman" w:hAnsi="Times New Roman"/>
                <w:sz w:val="24"/>
                <w:szCs w:val="24"/>
              </w:rPr>
              <w:br/>
              <w:t>-населенный пункт:</w:t>
            </w:r>
          </w:p>
          <w:p w14:paraId="33E298C6" w14:textId="74F32CA6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341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.Кокшайск</w:t>
            </w:r>
            <w:r w:rsidR="007934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D65026" w14:textId="5EE695C3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-д.Шимшурга</w:t>
            </w:r>
            <w:r w:rsidR="007934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DE0F6A" w14:textId="4F0C369A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-п.Шуйка</w:t>
            </w:r>
            <w:r w:rsidR="007934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8F3EDA" w14:textId="1AC0CD5E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-п.Таир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8CFB0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B6BEC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0B42C9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F9FF0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2865B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E5C8E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EC700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B1081" w14:textId="6B619C1C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7F088210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14:paraId="39F11FFA" w14:textId="77777777" w:rsid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14:paraId="14650081" w14:textId="55E858F8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BC3268" w:rsidRPr="00BC3268" w14:paraId="5CCF0293" w14:textId="77777777" w:rsidTr="00BC3268">
        <w:trPr>
          <w:tblCellSpacing w:w="0" w:type="dxa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5994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659FC" w14:textId="77777777" w:rsidR="00BC3268" w:rsidRPr="00BC3268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6F383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Отдаленность от центра муниципального образования, в котором расположен населенный пункт, транспортная доступность</w:t>
            </w:r>
            <w:r w:rsidRPr="00BC3268">
              <w:rPr>
                <w:rFonts w:ascii="Times New Roman" w:hAnsi="Times New Roman"/>
                <w:sz w:val="24"/>
                <w:szCs w:val="24"/>
              </w:rPr>
              <w:br/>
              <w:t>-населенный пункт:</w:t>
            </w:r>
          </w:p>
          <w:p w14:paraId="0948AFB3" w14:textId="2A1CB83B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 xml:space="preserve">- д. </w:t>
            </w:r>
            <w:r w:rsidR="00F31BD4">
              <w:rPr>
                <w:rFonts w:ascii="Times New Roman" w:hAnsi="Times New Roman"/>
                <w:sz w:val="24"/>
                <w:szCs w:val="24"/>
              </w:rPr>
              <w:t>Шимшурга, п.Таир, п.Шуйка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927F7" w14:textId="77777777" w:rsidR="00BC3268" w:rsidRPr="00BC3268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68">
              <w:rPr>
                <w:rFonts w:ascii="Times New Roman" w:hAnsi="Times New Roman"/>
                <w:sz w:val="24"/>
                <w:szCs w:val="24"/>
              </w:rPr>
              <w:t>1,0</w:t>
            </w:r>
            <w:r w:rsidRPr="00BC3268">
              <w:rPr>
                <w:rFonts w:ascii="Times New Roman" w:hAnsi="Times New Roman"/>
                <w:sz w:val="24"/>
                <w:szCs w:val="24"/>
              </w:rPr>
              <w:br/>
              <w:t>  </w:t>
            </w:r>
          </w:p>
        </w:tc>
      </w:tr>
    </w:tbl>
    <w:p w14:paraId="0CA2A50F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E1C834" w14:textId="77777777" w:rsidR="0031638E" w:rsidRDefault="0031638E" w:rsidP="00BC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DA034" w14:textId="77777777" w:rsidR="0031638E" w:rsidRDefault="0031638E" w:rsidP="00BC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A2FA41" w14:textId="6ACA57F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Размер коэффициентов, определенные по формуле: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409"/>
      </w:tblGrid>
      <w:tr w:rsidR="00BC3268" w:rsidRPr="0031638E" w14:paraId="10AAE58A" w14:textId="77777777" w:rsidTr="00BC3268">
        <w:trPr>
          <w:trHeight w:val="896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67663B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>Материал стен дома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C9BE60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9933A8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>Жилые помещения, имеющие не все виды благоустройства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5F7226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>Жилые помещения неблагоустроенного жилого фонда</w:t>
            </w:r>
          </w:p>
        </w:tc>
      </w:tr>
      <w:tr w:rsidR="00BC3268" w:rsidRPr="0031638E" w14:paraId="0270E4B5" w14:textId="77777777" w:rsidTr="00BC3268">
        <w:trPr>
          <w:trHeight w:val="168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34886C" w14:textId="77777777" w:rsidR="00BC3268" w:rsidRPr="0031638E" w:rsidRDefault="00BC3268" w:rsidP="00BC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624DF0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>Месторасположение дома:</w:t>
            </w:r>
          </w:p>
          <w:p w14:paraId="0F90BA44" w14:textId="77777777" w:rsidR="00793410" w:rsidRDefault="00F31BD4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с.Кокшайс</w:t>
            </w:r>
            <w:r w:rsidR="00E74416"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к/</w:t>
            </w:r>
          </w:p>
          <w:p w14:paraId="2754943B" w14:textId="5773C671" w:rsidR="00BC3268" w:rsidRPr="0031638E" w:rsidRDefault="00F31BD4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 xml:space="preserve"> д. Шимшурга, п.Таир, п.Шуйка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C75D11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>Месторасположение дома:</w:t>
            </w:r>
          </w:p>
          <w:p w14:paraId="2FF716F8" w14:textId="77777777" w:rsidR="00793410" w:rsidRDefault="00F31BD4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с.Кокшайск</w:t>
            </w:r>
            <w:r w:rsidR="00E74416"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31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4A59DF" w14:textId="67D53671" w:rsidR="00BC3268" w:rsidRPr="0031638E" w:rsidRDefault="00F31BD4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>д. Шимшурга, п.Таир, п.Шуйка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66B439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>Месторасположение дома:</w:t>
            </w:r>
          </w:p>
          <w:p w14:paraId="1CA7EB77" w14:textId="77777777" w:rsidR="00793410" w:rsidRDefault="00F31BD4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с.Кокшайск</w:t>
            </w:r>
            <w:r w:rsidR="00E74416"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14:paraId="2F1CE459" w14:textId="4BFC4E75" w:rsidR="00BC3268" w:rsidRPr="0031638E" w:rsidRDefault="00F31BD4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638E">
              <w:rPr>
                <w:rFonts w:ascii="Times New Roman" w:hAnsi="Times New Roman"/>
                <w:sz w:val="24"/>
                <w:szCs w:val="24"/>
              </w:rPr>
              <w:t xml:space="preserve"> д. Шимшурга, п.Таир, п.Шуйка</w:t>
            </w:r>
          </w:p>
        </w:tc>
      </w:tr>
      <w:tr w:rsidR="00BC3268" w:rsidRPr="0031638E" w14:paraId="17A05978" w14:textId="77777777" w:rsidTr="00BC3268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0293F9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Cs/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F39558" w14:textId="217FEC38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  <w:r w:rsidR="00E74416" w:rsidRPr="0031638E">
              <w:rPr>
                <w:rFonts w:ascii="Times New Roman" w:hAnsi="Times New Roman"/>
                <w:sz w:val="24"/>
                <w:szCs w:val="24"/>
              </w:rPr>
              <w:t>/1,16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B5324D" w14:textId="4F3B89D4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1,17</w:t>
            </w:r>
            <w:r w:rsidR="00E74416" w:rsidRPr="0031638E">
              <w:rPr>
                <w:rFonts w:ascii="Times New Roman" w:hAnsi="Times New Roman"/>
                <w:sz w:val="24"/>
                <w:szCs w:val="24"/>
              </w:rPr>
              <w:t>/1,13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578BEF" w14:textId="488DAF73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1,13</w:t>
            </w:r>
            <w:r w:rsidR="00E74416" w:rsidRPr="0031638E">
              <w:rPr>
                <w:rFonts w:ascii="Times New Roman" w:hAnsi="Times New Roman"/>
                <w:sz w:val="24"/>
                <w:szCs w:val="24"/>
              </w:rPr>
              <w:t>/1,1</w:t>
            </w:r>
          </w:p>
        </w:tc>
      </w:tr>
      <w:tr w:rsidR="00BC3268" w:rsidRPr="0031638E" w14:paraId="4C42F511" w14:textId="77777777" w:rsidTr="00BC3268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951DFE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Cs/>
                <w:sz w:val="24"/>
                <w:szCs w:val="24"/>
              </w:rPr>
              <w:t>Крупнопанельные, блочные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AC8B76" w14:textId="6D6B0660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1,17</w:t>
            </w:r>
            <w:r w:rsidR="00E74416" w:rsidRPr="0031638E">
              <w:rPr>
                <w:rFonts w:ascii="Times New Roman" w:hAnsi="Times New Roman"/>
                <w:sz w:val="24"/>
                <w:szCs w:val="24"/>
              </w:rPr>
              <w:t>/</w:t>
            </w:r>
            <w:r w:rsidR="0031638E" w:rsidRPr="0031638E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6F272D" w14:textId="2CDF0F7E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1,13</w:t>
            </w:r>
            <w:r w:rsidR="0031638E" w:rsidRPr="0031638E">
              <w:rPr>
                <w:rFonts w:ascii="Times New Roman" w:hAnsi="Times New Roman"/>
                <w:sz w:val="24"/>
                <w:szCs w:val="24"/>
              </w:rPr>
              <w:t>/1,1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3EC61C" w14:textId="37203E58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  <w:r w:rsidR="0031638E" w:rsidRPr="0031638E">
              <w:rPr>
                <w:rFonts w:ascii="Times New Roman" w:hAnsi="Times New Roman"/>
                <w:sz w:val="24"/>
                <w:szCs w:val="24"/>
              </w:rPr>
              <w:t>/1,07</w:t>
            </w:r>
          </w:p>
        </w:tc>
      </w:tr>
      <w:tr w:rsidR="00BC3268" w:rsidRPr="0031638E" w14:paraId="2DA45DF6" w14:textId="77777777" w:rsidTr="00BC3268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C05F4C" w14:textId="7777777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Cs/>
                <w:sz w:val="24"/>
                <w:szCs w:val="24"/>
              </w:rPr>
              <w:t>Деревянные, шлакобетонные, смешанные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14C372" w14:textId="68D8C5F5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1,13</w:t>
            </w:r>
            <w:r w:rsidR="0031638E" w:rsidRPr="0031638E">
              <w:rPr>
                <w:rFonts w:ascii="Times New Roman" w:hAnsi="Times New Roman"/>
                <w:sz w:val="24"/>
                <w:szCs w:val="24"/>
              </w:rPr>
              <w:t>/1,1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9AC848" w14:textId="06472C0F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  <w:r w:rsidR="0031638E"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31638E" w:rsidRPr="0031638E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0219CC" w14:textId="6673DF37" w:rsidR="00BC3268" w:rsidRPr="0031638E" w:rsidRDefault="00BC3268" w:rsidP="00B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8E">
              <w:rPr>
                <w:rFonts w:ascii="Times New Roman" w:hAnsi="Times New Roman"/>
                <w:b/>
                <w:bCs/>
                <w:sz w:val="24"/>
                <w:szCs w:val="24"/>
              </w:rPr>
              <w:t>1,07</w:t>
            </w:r>
            <w:r w:rsidR="0031638E" w:rsidRPr="0031638E">
              <w:rPr>
                <w:rFonts w:ascii="Times New Roman" w:hAnsi="Times New Roman"/>
                <w:sz w:val="24"/>
                <w:szCs w:val="24"/>
              </w:rPr>
              <w:t>/1,03</w:t>
            </w:r>
          </w:p>
        </w:tc>
      </w:tr>
    </w:tbl>
    <w:p w14:paraId="15B563D9" w14:textId="77777777" w:rsidR="00BC3268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A9DBFC7" w14:textId="7964A7BA" w:rsidR="00793410" w:rsidRPr="00BC3268" w:rsidRDefault="00BC3268" w:rsidP="00BC3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C3268">
        <w:rPr>
          <w:rFonts w:ascii="Times New Roman" w:hAnsi="Times New Roman"/>
          <w:b/>
          <w:bCs/>
          <w:color w:val="26282F"/>
          <w:sz w:val="28"/>
          <w:szCs w:val="28"/>
        </w:rPr>
        <w:t>5. Порядок внесения платы за пользование жилым помещением</w:t>
      </w:r>
    </w:p>
    <w:p w14:paraId="066CC7E0" w14:textId="77777777" w:rsidR="00BC3268" w:rsidRPr="00BC3268" w:rsidRDefault="00BC3268" w:rsidP="00BC326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5.1. Обязанность по внесению платы за наем возникает у нанимателя жилого помещения с момента заключения договора социального найма и(или) договора найма жилого помещения. Наниматели жилых помещений муниципального жилищного фонда вносят плату за пользование жилым помещением наймодателю этого помещения.</w:t>
      </w:r>
    </w:p>
    <w:p w14:paraId="163C9001" w14:textId="77777777" w:rsidR="00BC3268" w:rsidRPr="00BC3268" w:rsidRDefault="00BC3268" w:rsidP="00BC326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5.2. Плата за наем жилого помещения вносится нанимателем жилого помещения ежемесячно до 10 (десятого) числа месяца, следующего за истекшим месяцем, если иной срок не установлен договором.</w:t>
      </w:r>
    </w:p>
    <w:p w14:paraId="2C6D2F9C" w14:textId="4BB7C3D3" w:rsidR="00BC3268" w:rsidRPr="00BC3268" w:rsidRDefault="00BC3268" w:rsidP="00BC326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5.3. Начисление и сбор платы за наем осуществляется </w:t>
      </w:r>
      <w:r w:rsidR="00F31BD4">
        <w:rPr>
          <w:rFonts w:ascii="Times New Roman" w:hAnsi="Times New Roman"/>
          <w:sz w:val="28"/>
          <w:szCs w:val="28"/>
        </w:rPr>
        <w:t>централизованной бухгалтерией Кокшайской сельской администрации</w:t>
      </w:r>
      <w:r w:rsidRPr="00BC3268">
        <w:rPr>
          <w:rFonts w:ascii="Times New Roman" w:hAnsi="Times New Roman"/>
          <w:sz w:val="28"/>
          <w:szCs w:val="28"/>
        </w:rPr>
        <w:t>.</w:t>
      </w:r>
    </w:p>
    <w:p w14:paraId="73C844D1" w14:textId="77777777" w:rsidR="00BC3268" w:rsidRPr="00BC3268" w:rsidRDefault="00BC3268" w:rsidP="00BC326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5.4. Наниматель жилого помещения по договорам найма вносит плату за наем жилого помещения на расчетный счет наймодателя.</w:t>
      </w:r>
    </w:p>
    <w:p w14:paraId="6504FB43" w14:textId="30D2FC1A" w:rsidR="00BC3268" w:rsidRDefault="00BC3268" w:rsidP="00BC326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>5.5. Граждане, несвоевременно и (или) не полностью внесшие плату за жилое помещение и коммунальные услуги (должники),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наступления установленного срока оплаты на день фактической выплаты включительно. Увеличение установленного в настоящей части размера пеней не допускается. </w:t>
      </w:r>
    </w:p>
    <w:p w14:paraId="291E3DE0" w14:textId="77777777" w:rsidR="00793410" w:rsidRPr="00BC3268" w:rsidRDefault="00793410" w:rsidP="00BC326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1E0F7F62" w14:textId="08387858" w:rsidR="00BC3268" w:rsidRDefault="00BC3268" w:rsidP="00BC32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268">
        <w:rPr>
          <w:rFonts w:ascii="Times New Roman" w:hAnsi="Times New Roman"/>
          <w:b/>
          <w:bCs/>
          <w:sz w:val="28"/>
          <w:szCs w:val="28"/>
        </w:rPr>
        <w:t>6. Изменение размера платы за наем</w:t>
      </w:r>
    </w:p>
    <w:p w14:paraId="1820A788" w14:textId="49D22081" w:rsidR="00FE5B90" w:rsidRPr="00BC3268" w:rsidRDefault="00BC3268" w:rsidP="0079341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C3268">
        <w:rPr>
          <w:rFonts w:ascii="Times New Roman" w:hAnsi="Times New Roman"/>
          <w:sz w:val="28"/>
          <w:szCs w:val="28"/>
        </w:rPr>
        <w:t xml:space="preserve"> 6.1. Изменение размера платы за наем осуществляется </w:t>
      </w:r>
      <w:r w:rsidRPr="00BC3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чаще чем один раз в три года, за исключением ежегодной индексации, которая устанавливается Правительством Российской Федерации.</w:t>
      </w:r>
    </w:p>
    <w:sectPr w:rsidR="00FE5B90" w:rsidRPr="00BC3268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C7BFF"/>
    <w:multiLevelType w:val="hybridMultilevel"/>
    <w:tmpl w:val="B09E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28D9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1AE8"/>
    <w:rsid w:val="000635AF"/>
    <w:rsid w:val="000733CF"/>
    <w:rsid w:val="00077DA7"/>
    <w:rsid w:val="00083628"/>
    <w:rsid w:val="00086B4D"/>
    <w:rsid w:val="00094A12"/>
    <w:rsid w:val="00096EAA"/>
    <w:rsid w:val="000A3F34"/>
    <w:rsid w:val="000A44CF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4957"/>
    <w:rsid w:val="00136053"/>
    <w:rsid w:val="00143919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97A17"/>
    <w:rsid w:val="001A2300"/>
    <w:rsid w:val="001A78A2"/>
    <w:rsid w:val="001B1794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2B0A"/>
    <w:rsid w:val="00232672"/>
    <w:rsid w:val="00232AD9"/>
    <w:rsid w:val="00233AFA"/>
    <w:rsid w:val="00235B02"/>
    <w:rsid w:val="0023729E"/>
    <w:rsid w:val="00243643"/>
    <w:rsid w:val="00250B94"/>
    <w:rsid w:val="002565D3"/>
    <w:rsid w:val="0026243F"/>
    <w:rsid w:val="0026415F"/>
    <w:rsid w:val="00265E25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14C8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2119"/>
    <w:rsid w:val="00311766"/>
    <w:rsid w:val="0031572A"/>
    <w:rsid w:val="0031638E"/>
    <w:rsid w:val="00323659"/>
    <w:rsid w:val="0032391D"/>
    <w:rsid w:val="00323CEA"/>
    <w:rsid w:val="00326223"/>
    <w:rsid w:val="00326D50"/>
    <w:rsid w:val="00332864"/>
    <w:rsid w:val="00332E3B"/>
    <w:rsid w:val="00347228"/>
    <w:rsid w:val="00350024"/>
    <w:rsid w:val="00350C6E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1733"/>
    <w:rsid w:val="003B355B"/>
    <w:rsid w:val="003B3839"/>
    <w:rsid w:val="003C5BA3"/>
    <w:rsid w:val="003C7EF8"/>
    <w:rsid w:val="003D496A"/>
    <w:rsid w:val="003E29F4"/>
    <w:rsid w:val="003E576D"/>
    <w:rsid w:val="003F2080"/>
    <w:rsid w:val="003F60DE"/>
    <w:rsid w:val="004033D6"/>
    <w:rsid w:val="0040417F"/>
    <w:rsid w:val="00410BC1"/>
    <w:rsid w:val="00415107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36643"/>
    <w:rsid w:val="00551D62"/>
    <w:rsid w:val="00553D8B"/>
    <w:rsid w:val="00555081"/>
    <w:rsid w:val="0055711E"/>
    <w:rsid w:val="00560ABC"/>
    <w:rsid w:val="00561183"/>
    <w:rsid w:val="00571FC6"/>
    <w:rsid w:val="00576086"/>
    <w:rsid w:val="005830D1"/>
    <w:rsid w:val="005835FE"/>
    <w:rsid w:val="00592FCE"/>
    <w:rsid w:val="005A11D5"/>
    <w:rsid w:val="005A62AD"/>
    <w:rsid w:val="005B1952"/>
    <w:rsid w:val="005B4383"/>
    <w:rsid w:val="005B6309"/>
    <w:rsid w:val="005B75A3"/>
    <w:rsid w:val="005C3B2B"/>
    <w:rsid w:val="005C3CE1"/>
    <w:rsid w:val="005C3FF9"/>
    <w:rsid w:val="005D5F2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23D9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3295"/>
    <w:rsid w:val="00695C30"/>
    <w:rsid w:val="006A1D07"/>
    <w:rsid w:val="006A2FE7"/>
    <w:rsid w:val="006A3D85"/>
    <w:rsid w:val="006C4ADE"/>
    <w:rsid w:val="006E2560"/>
    <w:rsid w:val="006E35B4"/>
    <w:rsid w:val="006E3728"/>
    <w:rsid w:val="006F3337"/>
    <w:rsid w:val="006F3BE7"/>
    <w:rsid w:val="006F47F0"/>
    <w:rsid w:val="006F4D9E"/>
    <w:rsid w:val="006F54DE"/>
    <w:rsid w:val="006F5801"/>
    <w:rsid w:val="0071261F"/>
    <w:rsid w:val="00717A6A"/>
    <w:rsid w:val="00722460"/>
    <w:rsid w:val="00723424"/>
    <w:rsid w:val="00723DE8"/>
    <w:rsid w:val="00730D13"/>
    <w:rsid w:val="00735FF9"/>
    <w:rsid w:val="0074154A"/>
    <w:rsid w:val="00741883"/>
    <w:rsid w:val="00742CEA"/>
    <w:rsid w:val="00745C3C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3410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554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6CE5"/>
    <w:rsid w:val="0083077A"/>
    <w:rsid w:val="00833EED"/>
    <w:rsid w:val="008357C6"/>
    <w:rsid w:val="00836933"/>
    <w:rsid w:val="0084335C"/>
    <w:rsid w:val="0085271D"/>
    <w:rsid w:val="008604CB"/>
    <w:rsid w:val="00863C72"/>
    <w:rsid w:val="008648A0"/>
    <w:rsid w:val="00866C9B"/>
    <w:rsid w:val="008678CF"/>
    <w:rsid w:val="008755D6"/>
    <w:rsid w:val="00875849"/>
    <w:rsid w:val="00876793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00A9"/>
    <w:rsid w:val="00911858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6841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3D5C"/>
    <w:rsid w:val="009762FB"/>
    <w:rsid w:val="00980964"/>
    <w:rsid w:val="00983499"/>
    <w:rsid w:val="0098449D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63F"/>
    <w:rsid w:val="00A138CE"/>
    <w:rsid w:val="00A23632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BD7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60A4"/>
    <w:rsid w:val="00B675AF"/>
    <w:rsid w:val="00B74545"/>
    <w:rsid w:val="00B745AA"/>
    <w:rsid w:val="00B7587B"/>
    <w:rsid w:val="00B84FBC"/>
    <w:rsid w:val="00B86988"/>
    <w:rsid w:val="00B90342"/>
    <w:rsid w:val="00B9061D"/>
    <w:rsid w:val="00B9146A"/>
    <w:rsid w:val="00B919ED"/>
    <w:rsid w:val="00BB1239"/>
    <w:rsid w:val="00BB1D1B"/>
    <w:rsid w:val="00BB4231"/>
    <w:rsid w:val="00BB6E82"/>
    <w:rsid w:val="00BC10C1"/>
    <w:rsid w:val="00BC1383"/>
    <w:rsid w:val="00BC3268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55D9"/>
    <w:rsid w:val="00C56082"/>
    <w:rsid w:val="00C56141"/>
    <w:rsid w:val="00C562F8"/>
    <w:rsid w:val="00C5646C"/>
    <w:rsid w:val="00C56A74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D2BD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2041"/>
    <w:rsid w:val="00D67392"/>
    <w:rsid w:val="00D71FE4"/>
    <w:rsid w:val="00D73912"/>
    <w:rsid w:val="00D82AAA"/>
    <w:rsid w:val="00D858BC"/>
    <w:rsid w:val="00D91A1B"/>
    <w:rsid w:val="00DA21A9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39E1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1989"/>
    <w:rsid w:val="00E6531F"/>
    <w:rsid w:val="00E74416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1C2"/>
    <w:rsid w:val="00F31BD4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381E"/>
    <w:rsid w:val="00F65540"/>
    <w:rsid w:val="00F666FE"/>
    <w:rsid w:val="00F669A8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B7613"/>
    <w:rsid w:val="00FC5A6E"/>
    <w:rsid w:val="00FD15FC"/>
    <w:rsid w:val="00FD327D"/>
    <w:rsid w:val="00FD37AC"/>
    <w:rsid w:val="00FD7245"/>
    <w:rsid w:val="00FE0913"/>
    <w:rsid w:val="00FE2FAD"/>
    <w:rsid w:val="00FE4C0F"/>
    <w:rsid w:val="00FE5B90"/>
    <w:rsid w:val="00FE6422"/>
    <w:rsid w:val="00FE79C5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60EA"/>
  <w15:docId w15:val="{F5C67837-E550-46C2-A33C-F27D8F05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BC32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C3268"/>
    <w:rPr>
      <w:rFonts w:ascii="Calibri" w:eastAsia="Calibri" w:hAnsi="Calibri" w:cs="Times New Roman"/>
    </w:rPr>
  </w:style>
  <w:style w:type="character" w:styleId="a9">
    <w:name w:val="Hyperlink"/>
    <w:semiHidden/>
    <w:unhideWhenUsed/>
    <w:rsid w:val="00BC3268"/>
    <w:rPr>
      <w:color w:val="0000FF"/>
      <w:u w:val="single"/>
    </w:rPr>
  </w:style>
  <w:style w:type="paragraph" w:styleId="aa">
    <w:name w:val="No Spacing"/>
    <w:uiPriority w:val="1"/>
    <w:qFormat/>
    <w:rsid w:val="00BC32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C3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9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1531440/0" TargetMode="Externa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64A7-BFF0-4D17-AF29-58BCA91D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15</cp:revision>
  <cp:lastPrinted>2023-10-09T10:34:00Z</cp:lastPrinted>
  <dcterms:created xsi:type="dcterms:W3CDTF">2023-10-06T13:03:00Z</dcterms:created>
  <dcterms:modified xsi:type="dcterms:W3CDTF">2023-10-10T06:01:00Z</dcterms:modified>
</cp:coreProperties>
</file>